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62" w:rsidRDefault="00CB0862">
      <w:bookmarkStart w:id="0" w:name="_GoBack"/>
      <w:bookmarkEnd w:id="0"/>
    </w:p>
    <w:p w:rsidR="00C66A81" w:rsidRDefault="000A609C" w:rsidP="00C66A81">
      <w:r>
        <w:tab/>
      </w:r>
    </w:p>
    <w:p w:rsidR="000A609C" w:rsidRDefault="000A609C" w:rsidP="0039553D">
      <w:pPr>
        <w:jc w:val="both"/>
        <w:rPr>
          <w:rFonts w:ascii="Bookman Old Style" w:hAnsi="Bookman Old Style" w:cs="BrowalliaUPC"/>
        </w:rPr>
      </w:pPr>
      <w:r w:rsidRPr="0039553D">
        <w:rPr>
          <w:rFonts w:ascii="Bookman Old Style" w:hAnsi="Bookman Old Style" w:cs="BrowalliaUPC"/>
        </w:rPr>
        <w:t>Wyrley Juniors Football Club recognises the need to ensure the welfare and safety of all young people in football.  As part of our commitment the Club will not permit photographs or videos of any young person (under the age of 18) to be taken or used without the consent of the parent / carer and the young person.  Wyrley Juniors Football Club will follow the guidance for use of images of young people published by the Football Association, a copy is available from the Club Welfare Office on request.</w:t>
      </w:r>
    </w:p>
    <w:p w:rsidR="00906A09" w:rsidRPr="0039553D" w:rsidRDefault="00906A09" w:rsidP="0039553D">
      <w:pPr>
        <w:jc w:val="both"/>
        <w:rPr>
          <w:rFonts w:ascii="Bookman Old Style" w:hAnsi="Bookman Old Style" w:cs="BrowalliaUPC"/>
        </w:rPr>
      </w:pPr>
    </w:p>
    <w:p w:rsidR="000A609C" w:rsidRDefault="000A609C" w:rsidP="0039553D">
      <w:pPr>
        <w:jc w:val="both"/>
        <w:rPr>
          <w:rFonts w:ascii="Bookman Old Style" w:hAnsi="Bookman Old Style" w:cs="BrowalliaUPC"/>
        </w:rPr>
      </w:pPr>
      <w:r w:rsidRPr="0039553D">
        <w:rPr>
          <w:rFonts w:ascii="Bookman Old Style" w:hAnsi="Bookman Old Style" w:cs="BrowalliaUPC"/>
        </w:rPr>
        <w:t>Wyrley Juniors Football Club may, from time to time, take photographs of Club members and players wh</w:t>
      </w:r>
      <w:r w:rsidR="0039553D">
        <w:rPr>
          <w:rFonts w:ascii="Bookman Old Style" w:hAnsi="Bookman Old Style" w:cs="BrowalliaUPC"/>
        </w:rPr>
        <w:t>i</w:t>
      </w:r>
      <w:r w:rsidRPr="0039553D">
        <w:rPr>
          <w:rFonts w:ascii="Bookman Old Style" w:hAnsi="Bookman Old Style" w:cs="BrowalliaUPC"/>
        </w:rPr>
        <w:t>ch will be used by the Club for promotional purposes on the Club website or in other media.  Wyrley Juniors Football Club ensure the images are used solely for the purpose intended</w:t>
      </w:r>
      <w:r w:rsidR="00082F5A">
        <w:rPr>
          <w:rFonts w:ascii="Bookman Old Style" w:hAnsi="Bookman Old Style" w:cs="BrowalliaUPC"/>
        </w:rPr>
        <w:t xml:space="preserve"> - </w:t>
      </w:r>
      <w:r w:rsidRPr="0039553D">
        <w:rPr>
          <w:rFonts w:ascii="Bookman Old Style" w:hAnsi="Bookman Old Style" w:cs="BrowalliaUPC"/>
        </w:rPr>
        <w:t xml:space="preserve">which is the promotion and celebration of Club/members/players activities.  If you become aware that images are </w:t>
      </w:r>
      <w:r w:rsidR="0039553D" w:rsidRPr="0039553D">
        <w:rPr>
          <w:rFonts w:ascii="Bookman Old Style" w:hAnsi="Bookman Old Style" w:cs="BrowalliaUPC"/>
        </w:rPr>
        <w:t>being used inappropriately you should contact the Club Welfare Officer immediately.  If anytime the young person / parent or carer wishes any images to be removed please contact the Club Welfare Officer.</w:t>
      </w:r>
      <w:r w:rsidRPr="0039553D">
        <w:rPr>
          <w:rFonts w:ascii="Bookman Old Style" w:hAnsi="Bookman Old Style" w:cs="BrowalliaUPC"/>
        </w:rPr>
        <w:t xml:space="preserve"> </w:t>
      </w:r>
      <w:r w:rsidR="0039553D">
        <w:rPr>
          <w:rFonts w:ascii="Bookman Old Style" w:hAnsi="Bookman Old Style" w:cs="BrowalliaUPC"/>
        </w:rPr>
        <w:t>Wyrley Juniors Football Club will endeavour to remove images within 48 hours.</w:t>
      </w:r>
    </w:p>
    <w:p w:rsidR="00906A09" w:rsidRDefault="00906A09" w:rsidP="0039553D">
      <w:pPr>
        <w:jc w:val="both"/>
        <w:rPr>
          <w:rFonts w:ascii="Bookman Old Style" w:hAnsi="Bookman Old Style" w:cs="BrowalliaUPC"/>
        </w:rPr>
      </w:pPr>
    </w:p>
    <w:p w:rsidR="0039553D" w:rsidRDefault="0039553D" w:rsidP="0039553D">
      <w:pPr>
        <w:jc w:val="both"/>
        <w:rPr>
          <w:rFonts w:ascii="Bookman Old Style" w:hAnsi="Bookman Old Style" w:cs="BrowalliaUPC"/>
        </w:rPr>
      </w:pPr>
      <w:r>
        <w:rPr>
          <w:rFonts w:ascii="Bookman Old Style" w:hAnsi="Bookman Old Style" w:cs="BrowalliaUPC"/>
        </w:rPr>
        <w:t>I consent to Wyrley Juniors Football Club photographing or videoing my involvement in Club activities in accordance with the FA published guidance on use of images.</w:t>
      </w:r>
    </w:p>
    <w:p w:rsidR="00906A09" w:rsidRDefault="00906A09" w:rsidP="0039553D">
      <w:pPr>
        <w:jc w:val="both"/>
        <w:rPr>
          <w:rFonts w:ascii="Bookman Old Style" w:hAnsi="Bookman Old Style" w:cs="BrowalliaUPC"/>
        </w:rPr>
      </w:pPr>
      <w:r>
        <w:rPr>
          <w:rFonts w:ascii="Bookman Old Style" w:hAnsi="Bookman Old Style" w:cs="BrowalliaUPC"/>
        </w:rPr>
        <w:t>I confirm that I am legally entitled to give this consent on behalf of the young person.</w:t>
      </w:r>
    </w:p>
    <w:p w:rsidR="00906A09" w:rsidRDefault="00906A09" w:rsidP="0039553D">
      <w:pPr>
        <w:jc w:val="both"/>
        <w:rPr>
          <w:rFonts w:ascii="Bookman Old Style" w:hAnsi="Bookman Old Style" w:cs="BrowalliaUPC"/>
        </w:rPr>
      </w:pPr>
      <w:r>
        <w:rPr>
          <w:rFonts w:ascii="Bookman Old Style" w:hAnsi="Bookman Old Style" w:cs="BrowalliaUPC"/>
        </w:rPr>
        <w:t>I confirm that the young person is not subject to any court or legal proceedings which prohibit or restrict photography.</w:t>
      </w:r>
    </w:p>
    <w:p w:rsidR="00906A09" w:rsidRPr="00082F5A" w:rsidRDefault="00906A09" w:rsidP="0039553D">
      <w:pPr>
        <w:jc w:val="both"/>
        <w:rPr>
          <w:rFonts w:ascii="Bookman Old Style" w:hAnsi="Bookman Old Style" w:cs="BrowalliaUPC"/>
        </w:rPr>
      </w:pPr>
    </w:p>
    <w:tbl>
      <w:tblPr>
        <w:tblStyle w:val="TableGrid"/>
        <w:tblW w:w="10740" w:type="dxa"/>
        <w:tblLook w:val="04A0" w:firstRow="1" w:lastRow="0" w:firstColumn="1" w:lastColumn="0" w:noHBand="0" w:noVBand="1"/>
      </w:tblPr>
      <w:tblGrid>
        <w:gridCol w:w="4077"/>
        <w:gridCol w:w="6663"/>
      </w:tblGrid>
      <w:tr w:rsidR="00906A09" w:rsidRPr="00082F5A" w:rsidTr="00082F5A">
        <w:tc>
          <w:tcPr>
            <w:tcW w:w="4077" w:type="dxa"/>
          </w:tcPr>
          <w:p w:rsidR="00906A09" w:rsidRPr="00082F5A" w:rsidRDefault="00906A09" w:rsidP="0039553D">
            <w:pPr>
              <w:rPr>
                <w:rFonts w:ascii="Bookman Old Style" w:hAnsi="Bookman Old Style" w:cs="BrowalliaUPC"/>
              </w:rPr>
            </w:pPr>
            <w:r w:rsidRPr="00082F5A">
              <w:rPr>
                <w:rFonts w:ascii="Bookman Old Style" w:hAnsi="Bookman Old Style" w:cs="BrowalliaUPC"/>
              </w:rPr>
              <w:t>Name of Player</w:t>
            </w:r>
          </w:p>
          <w:p w:rsidR="00906A09" w:rsidRPr="00082F5A" w:rsidRDefault="00906A09" w:rsidP="0039553D">
            <w:pPr>
              <w:rPr>
                <w:rFonts w:ascii="Bookman Old Style" w:hAnsi="Bookman Old Style" w:cs="BrowalliaUPC"/>
              </w:rPr>
            </w:pPr>
          </w:p>
        </w:tc>
        <w:tc>
          <w:tcPr>
            <w:tcW w:w="6663" w:type="dxa"/>
          </w:tcPr>
          <w:p w:rsidR="00906A09" w:rsidRPr="00082F5A" w:rsidRDefault="00906A09" w:rsidP="0039553D">
            <w:pPr>
              <w:jc w:val="both"/>
              <w:rPr>
                <w:rFonts w:ascii="Bookman Old Style" w:hAnsi="Bookman Old Style" w:cs="BrowalliaUPC"/>
              </w:rPr>
            </w:pPr>
          </w:p>
        </w:tc>
      </w:tr>
      <w:tr w:rsidR="00906A09" w:rsidRPr="00082F5A" w:rsidTr="00082F5A">
        <w:tc>
          <w:tcPr>
            <w:tcW w:w="4077" w:type="dxa"/>
          </w:tcPr>
          <w:p w:rsidR="00906A09" w:rsidRPr="00082F5A" w:rsidRDefault="00906A09" w:rsidP="00906A09">
            <w:pPr>
              <w:rPr>
                <w:rFonts w:ascii="Bookman Old Style" w:hAnsi="Bookman Old Style" w:cs="BrowalliaUPC"/>
              </w:rPr>
            </w:pPr>
            <w:r w:rsidRPr="00082F5A">
              <w:rPr>
                <w:rFonts w:ascii="Bookman Old Style" w:hAnsi="Bookman Old Style" w:cs="BrowalliaUPC"/>
              </w:rPr>
              <w:t>Name of Player to be used</w:t>
            </w:r>
          </w:p>
          <w:p w:rsidR="00906A09" w:rsidRPr="00082F5A" w:rsidRDefault="00906A09" w:rsidP="00906A09">
            <w:pPr>
              <w:rPr>
                <w:rFonts w:ascii="Bookman Old Style" w:hAnsi="Bookman Old Style" w:cs="BrowalliaUPC"/>
              </w:rPr>
            </w:pPr>
            <w:r w:rsidRPr="00082F5A">
              <w:rPr>
                <w:rFonts w:ascii="Bookman Old Style" w:hAnsi="Bookman Old Style" w:cs="BrowalliaUPC"/>
              </w:rPr>
              <w:t>(if agreed)</w:t>
            </w:r>
          </w:p>
        </w:tc>
        <w:tc>
          <w:tcPr>
            <w:tcW w:w="6663" w:type="dxa"/>
          </w:tcPr>
          <w:p w:rsidR="00906A09" w:rsidRPr="00082F5A" w:rsidRDefault="00906A09" w:rsidP="0039553D">
            <w:pPr>
              <w:jc w:val="both"/>
              <w:rPr>
                <w:rFonts w:ascii="Bookman Old Style" w:hAnsi="Bookman Old Style" w:cs="BrowalliaUPC"/>
              </w:rPr>
            </w:pPr>
            <w:r w:rsidRPr="00082F5A">
              <w:rPr>
                <w:rFonts w:ascii="Bookman Old Style" w:hAnsi="Bookman Old Style" w:cs="BrowalliaUPC"/>
              </w:rPr>
              <w:t xml:space="preserve">No Name…………First Name Only……………………………….. </w:t>
            </w:r>
          </w:p>
          <w:p w:rsidR="00906A09" w:rsidRPr="00082F5A" w:rsidRDefault="00906A09" w:rsidP="0039553D">
            <w:pPr>
              <w:jc w:val="both"/>
              <w:rPr>
                <w:rFonts w:ascii="Bookman Old Style" w:hAnsi="Bookman Old Style" w:cs="BrowalliaUPC"/>
              </w:rPr>
            </w:pPr>
            <w:r w:rsidRPr="00082F5A">
              <w:rPr>
                <w:rFonts w:ascii="Bookman Old Style" w:hAnsi="Bookman Old Style" w:cs="BrowalliaUPC"/>
              </w:rPr>
              <w:t>Nickname Only……………………………….</w:t>
            </w:r>
          </w:p>
        </w:tc>
      </w:tr>
      <w:tr w:rsidR="00906A09" w:rsidRPr="00082F5A" w:rsidTr="00082F5A">
        <w:tc>
          <w:tcPr>
            <w:tcW w:w="4077" w:type="dxa"/>
          </w:tcPr>
          <w:p w:rsidR="00082F5A" w:rsidRPr="00082F5A" w:rsidRDefault="00082F5A" w:rsidP="00906A09">
            <w:pPr>
              <w:rPr>
                <w:rFonts w:ascii="Bookman Old Style" w:hAnsi="Bookman Old Style" w:cs="BrowalliaUPC"/>
              </w:rPr>
            </w:pPr>
          </w:p>
          <w:p w:rsidR="00906A09" w:rsidRPr="00082F5A" w:rsidRDefault="00906A09" w:rsidP="00906A09">
            <w:pPr>
              <w:rPr>
                <w:rFonts w:ascii="Bookman Old Style" w:hAnsi="Bookman Old Style" w:cs="BrowalliaUPC"/>
              </w:rPr>
            </w:pPr>
            <w:r w:rsidRPr="00082F5A">
              <w:rPr>
                <w:rFonts w:ascii="Bookman Old Style" w:hAnsi="Bookman Old Style" w:cs="BrowalliaUPC"/>
              </w:rPr>
              <w:t>Image/Video Consent For</w:t>
            </w:r>
          </w:p>
        </w:tc>
        <w:tc>
          <w:tcPr>
            <w:tcW w:w="6663" w:type="dxa"/>
          </w:tcPr>
          <w:p w:rsidR="00906A09" w:rsidRPr="00082F5A" w:rsidRDefault="00906A09" w:rsidP="0039553D">
            <w:pPr>
              <w:jc w:val="both"/>
              <w:rPr>
                <w:rFonts w:ascii="Bookman Old Style" w:hAnsi="Bookman Old Style" w:cs="BrowalliaUPC"/>
              </w:rPr>
            </w:pPr>
          </w:p>
          <w:p w:rsidR="00906A09" w:rsidRPr="00082F5A" w:rsidRDefault="00906A09" w:rsidP="0039553D">
            <w:pPr>
              <w:jc w:val="both"/>
              <w:rPr>
                <w:rFonts w:ascii="Bookman Old Style" w:hAnsi="Bookman Old Style" w:cs="BrowalliaUPC"/>
              </w:rPr>
            </w:pPr>
            <w:r w:rsidRPr="00082F5A">
              <w:rPr>
                <w:rFonts w:ascii="Bookman Old Style" w:hAnsi="Bookman Old Style" w:cs="BrowalliaUPC"/>
              </w:rPr>
              <w:t>Website……. Newsletter……… Facebook……… Twitter………</w:t>
            </w:r>
          </w:p>
        </w:tc>
      </w:tr>
      <w:tr w:rsidR="00906A09" w:rsidRPr="00082F5A" w:rsidTr="00082F5A">
        <w:tc>
          <w:tcPr>
            <w:tcW w:w="4077" w:type="dxa"/>
          </w:tcPr>
          <w:p w:rsidR="00906A09" w:rsidRPr="00082F5A" w:rsidRDefault="00906A09" w:rsidP="0039553D">
            <w:pPr>
              <w:rPr>
                <w:rFonts w:ascii="Bookman Old Style" w:hAnsi="Bookman Old Style" w:cs="BrowalliaUPC"/>
              </w:rPr>
            </w:pPr>
            <w:r w:rsidRPr="00082F5A">
              <w:rPr>
                <w:rFonts w:ascii="Bookman Old Style" w:hAnsi="Bookman Old Style" w:cs="BrowalliaUPC"/>
              </w:rPr>
              <w:t>Signature of Parent/Carer</w:t>
            </w:r>
          </w:p>
          <w:p w:rsidR="00906A09" w:rsidRPr="00082F5A" w:rsidRDefault="00906A09" w:rsidP="0039553D">
            <w:pPr>
              <w:rPr>
                <w:rFonts w:ascii="Bookman Old Style" w:hAnsi="Bookman Old Style" w:cs="BrowalliaUPC"/>
              </w:rPr>
            </w:pPr>
            <w:r w:rsidRPr="00082F5A">
              <w:rPr>
                <w:rFonts w:ascii="Bookman Old Style" w:hAnsi="Bookman Old Style" w:cs="BrowalliaUPC"/>
              </w:rPr>
              <w:t>(must have parental responsibility)</w:t>
            </w:r>
          </w:p>
        </w:tc>
        <w:tc>
          <w:tcPr>
            <w:tcW w:w="6663" w:type="dxa"/>
          </w:tcPr>
          <w:p w:rsidR="00906A09" w:rsidRPr="00082F5A" w:rsidRDefault="00906A09" w:rsidP="0039553D">
            <w:pPr>
              <w:jc w:val="both"/>
              <w:rPr>
                <w:rFonts w:ascii="Bookman Old Style" w:hAnsi="Bookman Old Style" w:cs="BrowalliaUPC"/>
              </w:rPr>
            </w:pPr>
          </w:p>
        </w:tc>
      </w:tr>
      <w:tr w:rsidR="00906A09" w:rsidRPr="00082F5A" w:rsidTr="00082F5A">
        <w:tc>
          <w:tcPr>
            <w:tcW w:w="4077" w:type="dxa"/>
          </w:tcPr>
          <w:p w:rsidR="00082F5A" w:rsidRPr="00082F5A" w:rsidRDefault="00082F5A" w:rsidP="0039553D">
            <w:pPr>
              <w:rPr>
                <w:rFonts w:ascii="Bookman Old Style" w:hAnsi="Bookman Old Style" w:cs="BrowalliaUPC"/>
              </w:rPr>
            </w:pPr>
          </w:p>
          <w:p w:rsidR="00082F5A" w:rsidRPr="00082F5A" w:rsidRDefault="00906A09" w:rsidP="0039553D">
            <w:pPr>
              <w:rPr>
                <w:rFonts w:ascii="Bookman Old Style" w:hAnsi="Bookman Old Style" w:cs="BrowalliaUPC"/>
              </w:rPr>
            </w:pPr>
            <w:r w:rsidRPr="00082F5A">
              <w:rPr>
                <w:rFonts w:ascii="Bookman Old Style" w:hAnsi="Bookman Old Style" w:cs="BrowalliaUPC"/>
              </w:rPr>
              <w:t>Date</w:t>
            </w:r>
          </w:p>
        </w:tc>
        <w:tc>
          <w:tcPr>
            <w:tcW w:w="6663" w:type="dxa"/>
          </w:tcPr>
          <w:p w:rsidR="00906A09" w:rsidRPr="00082F5A" w:rsidRDefault="00906A09" w:rsidP="0039553D">
            <w:pPr>
              <w:jc w:val="both"/>
              <w:rPr>
                <w:rFonts w:ascii="Bookman Old Style" w:hAnsi="Bookman Old Style" w:cs="BrowalliaUPC"/>
              </w:rPr>
            </w:pPr>
          </w:p>
        </w:tc>
      </w:tr>
    </w:tbl>
    <w:p w:rsidR="00906A09" w:rsidRPr="0039553D" w:rsidRDefault="0039553D" w:rsidP="0039553D">
      <w:pPr>
        <w:jc w:val="both"/>
        <w:rPr>
          <w:rFonts w:ascii="Bookman Old Style" w:hAnsi="Bookman Old Style" w:cs="BrowalliaUPC"/>
        </w:rPr>
      </w:pPr>
      <w:r>
        <w:rPr>
          <w:rFonts w:ascii="Bookman Old Style" w:hAnsi="Bookman Old Style" w:cs="BrowalliaUPC"/>
        </w:rPr>
        <w:t xml:space="preserve"> </w:t>
      </w:r>
      <w:r w:rsidR="00906A09">
        <w:rPr>
          <w:rFonts w:ascii="Bookman Old Style" w:hAnsi="Bookman Old Style" w:cs="BrowalliaUPC"/>
        </w:rPr>
        <w:t xml:space="preserve">I </w:t>
      </w:r>
    </w:p>
    <w:sectPr w:rsidR="00906A09" w:rsidRPr="0039553D" w:rsidSect="00564EE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F4" w:rsidRDefault="00B67CF4" w:rsidP="00564EE8">
      <w:pPr>
        <w:spacing w:after="0" w:line="240" w:lineRule="auto"/>
      </w:pPr>
      <w:r>
        <w:separator/>
      </w:r>
    </w:p>
  </w:endnote>
  <w:endnote w:type="continuationSeparator" w:id="0">
    <w:p w:rsidR="00B67CF4" w:rsidRDefault="00B67CF4" w:rsidP="0056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48" w:rsidRDefault="006B5648" w:rsidP="006B5648">
    <w:pPr>
      <w:pStyle w:val="Footer"/>
      <w:jc w:val="center"/>
    </w:pPr>
  </w:p>
  <w:p w:rsidR="00906A09" w:rsidRDefault="00906A09" w:rsidP="006B5648">
    <w:pPr>
      <w:pStyle w:val="Footer"/>
      <w:jc w:val="center"/>
    </w:pPr>
  </w:p>
  <w:p w:rsidR="00906A09" w:rsidRDefault="00906A09" w:rsidP="006B5648">
    <w:pPr>
      <w:pStyle w:val="Footer"/>
      <w:jc w:val="center"/>
    </w:pPr>
  </w:p>
  <w:p w:rsidR="006B5648" w:rsidRDefault="006B5648" w:rsidP="006B5648">
    <w:pPr>
      <w:pStyle w:val="Footer"/>
      <w:jc w:val="center"/>
    </w:pPr>
    <w:r>
      <w:t xml:space="preserve">Completed forms to be returned to: </w:t>
    </w:r>
    <w:hyperlink r:id="rId1" w:history="1">
      <w:r w:rsidRPr="00993F73">
        <w:rPr>
          <w:rStyle w:val="Hyperlink"/>
        </w:rPr>
        <w:t>soniaherrington@wyrleyjuniors.net</w:t>
      </w:r>
    </w:hyperlink>
  </w:p>
  <w:p w:rsidR="006B5648" w:rsidRDefault="006B5648" w:rsidP="006B5648">
    <w:pPr>
      <w:pStyle w:val="Footer"/>
      <w:jc w:val="center"/>
    </w:pPr>
  </w:p>
  <w:p w:rsidR="00906A09" w:rsidRDefault="00906A09" w:rsidP="006B56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F4" w:rsidRDefault="00B67CF4" w:rsidP="00564EE8">
      <w:pPr>
        <w:spacing w:after="0" w:line="240" w:lineRule="auto"/>
      </w:pPr>
      <w:r>
        <w:separator/>
      </w:r>
    </w:p>
  </w:footnote>
  <w:footnote w:type="continuationSeparator" w:id="0">
    <w:p w:rsidR="00B67CF4" w:rsidRDefault="00B67CF4" w:rsidP="00564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E8" w:rsidRDefault="00C66A81">
    <w:pPr>
      <w:pStyle w:val="Header"/>
    </w:pP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1841500</wp:posOffset>
              </wp:positionH>
              <wp:positionV relativeFrom="paragraph">
                <wp:posOffset>11430</wp:posOffset>
              </wp:positionV>
              <wp:extent cx="2360930" cy="1404620"/>
              <wp:effectExtent l="0" t="0" r="889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66A81" w:rsidRPr="00C66A81" w:rsidRDefault="000A609C" w:rsidP="00C66A81">
                          <w:pPr>
                            <w:jc w:val="center"/>
                            <w:rPr>
                              <w:rFonts w:ascii="Arial" w:hAnsi="Arial" w:cs="Arial"/>
                              <w:b/>
                              <w:sz w:val="36"/>
                              <w:szCs w:val="36"/>
                              <w:u w:val="single"/>
                            </w:rPr>
                          </w:pPr>
                          <w:r>
                            <w:rPr>
                              <w:rFonts w:ascii="Arial" w:hAnsi="Arial" w:cs="Arial"/>
                              <w:b/>
                              <w:sz w:val="36"/>
                              <w:szCs w:val="36"/>
                              <w:u w:val="single"/>
                            </w:rPr>
                            <w:t>PHOTOGRAPHY</w:t>
                          </w:r>
                        </w:p>
                        <w:p w:rsidR="00C66A81" w:rsidRDefault="000A609C" w:rsidP="00C66A81">
                          <w:pPr>
                            <w:jc w:val="center"/>
                            <w:rPr>
                              <w:rFonts w:ascii="Arial" w:hAnsi="Arial" w:cs="Arial"/>
                              <w:b/>
                              <w:sz w:val="36"/>
                              <w:szCs w:val="36"/>
                              <w:u w:val="single"/>
                            </w:rPr>
                          </w:pPr>
                          <w:r>
                            <w:rPr>
                              <w:rFonts w:ascii="Arial" w:hAnsi="Arial" w:cs="Arial"/>
                              <w:b/>
                              <w:sz w:val="36"/>
                              <w:szCs w:val="36"/>
                              <w:u w:val="single"/>
                            </w:rPr>
                            <w:t>CONSENT FORM</w:t>
                          </w:r>
                        </w:p>
                        <w:p w:rsidR="00C66A81" w:rsidRPr="00C66A81" w:rsidRDefault="00C66A81" w:rsidP="00C66A81">
                          <w:pPr>
                            <w:jc w:val="center"/>
                            <w:rPr>
                              <w:rFonts w:ascii="Arial" w:hAnsi="Arial" w:cs="Arial"/>
                              <w:b/>
                              <w:sz w:val="36"/>
                              <w:szCs w:val="36"/>
                              <w:u w:val="single"/>
                            </w:rPr>
                          </w:pPr>
                          <w:r>
                            <w:rPr>
                              <w:rFonts w:ascii="Arial" w:hAnsi="Arial" w:cs="Arial"/>
                              <w:b/>
                              <w:sz w:val="36"/>
                              <w:szCs w:val="36"/>
                              <w:u w:val="single"/>
                            </w:rPr>
                            <w:t>Season 2013/2014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45pt;margin-top:.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zePHwIAAB0EAAAOAAAAZHJzL2Uyb0RvYy54bWysU9tuGyEQfa/Uf0C813uJ7cY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LF3BSWGaezR&#10;oxgD+QAjKaM8g/UVZj1YzAsjHmNqKtXbe+A/PTGw7ZnZi1vnYOgFa5FeEW9mF1cnHB9BmuELtPgM&#10;OwRIQGPndNQO1SCIjm16OrcmUuF4WF4t89UVhjjGink+X5apeRmrnq9b58MnAZrERU0d9j7Bs+O9&#10;D5EOq55T4mselGx3Uqm0cftmqxw5MvTJLo1Uwas0ZchQ09WiXCRkA/F+spCWAX2spK7pdR7H5Kwo&#10;x0fTppTApJrWyESZkz5RkkmcMDYjJkbRGmifUCkHk1/xf+GiB/ebkgG9WlP/68CcoER9Nqj2qpjP&#10;o7nTZr54j9IQdxlpLiPMcISqaaBkWm5D+hBJB3uLXdnJpNcLkxNX9GCS8fRfoskv9ynr5Vdv/gAA&#10;AP//AwBQSwMEFAAGAAgAAAAhANENXCrdAAAACQEAAA8AAABkcnMvZG93bnJldi54bWxMj01PwzAM&#10;hu9I/IfISFzQlixIFStNp/F14bZRJI5Z47WFxqmabCv8erwT3Gw91uvnLVaT78URx9gFMrCYKxBI&#10;dXAdNQaqt5fZHYiYLDnbB0ID3xhhVV5eFDZ34UQbPG5TIziEYm4NtCkNuZSxbtHbOA8DErN9GL1N&#10;vI6NdKM9cbjvpVYqk952xB9aO+Bji/XX9uAN/DxUT+vnm7TY6/Sh3zf+tao/rTHXV9P6HkTCKf0d&#10;w1mf1aFkp104kIuiN6CXirskBtyAeZadhx0DfatAloX836D8BQAA//8DAFBLAQItABQABgAIAAAA&#10;IQC2gziS/gAAAOEBAAATAAAAAAAAAAAAAAAAAAAAAABbQ29udGVudF9UeXBlc10ueG1sUEsBAi0A&#10;FAAGAAgAAAAhADj9If/WAAAAlAEAAAsAAAAAAAAAAAAAAAAALwEAAF9yZWxzLy5yZWxzUEsBAi0A&#10;FAAGAAgAAAAhAHznN48fAgAAHQQAAA4AAAAAAAAAAAAAAAAALgIAAGRycy9lMm9Eb2MueG1sUEsB&#10;Ai0AFAAGAAgAAAAhANENXCrdAAAACQEAAA8AAAAAAAAAAAAAAAAAeQQAAGRycy9kb3ducmV2Lnht&#10;bFBLBQYAAAAABAAEAPMAAACDBQAAAAA=&#10;" stroked="f">
              <v:textbox style="mso-fit-shape-to-text:t">
                <w:txbxContent>
                  <w:p w:rsidR="00C66A81" w:rsidRPr="00C66A81" w:rsidRDefault="000A609C" w:rsidP="00C66A81">
                    <w:pPr>
                      <w:jc w:val="center"/>
                      <w:rPr>
                        <w:rFonts w:ascii="Arial" w:hAnsi="Arial" w:cs="Arial"/>
                        <w:b/>
                        <w:sz w:val="36"/>
                        <w:szCs w:val="36"/>
                        <w:u w:val="single"/>
                      </w:rPr>
                    </w:pPr>
                    <w:r>
                      <w:rPr>
                        <w:rFonts w:ascii="Arial" w:hAnsi="Arial" w:cs="Arial"/>
                        <w:b/>
                        <w:sz w:val="36"/>
                        <w:szCs w:val="36"/>
                        <w:u w:val="single"/>
                      </w:rPr>
                      <w:t>PHOTOGRAPHY</w:t>
                    </w:r>
                  </w:p>
                  <w:p w:rsidR="00C66A81" w:rsidRDefault="000A609C" w:rsidP="00C66A81">
                    <w:pPr>
                      <w:jc w:val="center"/>
                      <w:rPr>
                        <w:rFonts w:ascii="Arial" w:hAnsi="Arial" w:cs="Arial"/>
                        <w:b/>
                        <w:sz w:val="36"/>
                        <w:szCs w:val="36"/>
                        <w:u w:val="single"/>
                      </w:rPr>
                    </w:pPr>
                    <w:r>
                      <w:rPr>
                        <w:rFonts w:ascii="Arial" w:hAnsi="Arial" w:cs="Arial"/>
                        <w:b/>
                        <w:sz w:val="36"/>
                        <w:szCs w:val="36"/>
                        <w:u w:val="single"/>
                      </w:rPr>
                      <w:t>CONSENT FORM</w:t>
                    </w:r>
                  </w:p>
                  <w:p w:rsidR="00C66A81" w:rsidRPr="00C66A81" w:rsidRDefault="00C66A81" w:rsidP="00C66A81">
                    <w:pPr>
                      <w:jc w:val="center"/>
                      <w:rPr>
                        <w:rFonts w:ascii="Arial" w:hAnsi="Arial" w:cs="Arial"/>
                        <w:b/>
                        <w:sz w:val="36"/>
                        <w:szCs w:val="36"/>
                        <w:u w:val="single"/>
                      </w:rPr>
                    </w:pPr>
                    <w:r>
                      <w:rPr>
                        <w:rFonts w:ascii="Arial" w:hAnsi="Arial" w:cs="Arial"/>
                        <w:b/>
                        <w:sz w:val="36"/>
                        <w:szCs w:val="36"/>
                        <w:u w:val="single"/>
                      </w:rPr>
                      <w:t>Season 2013/2014</w:t>
                    </w:r>
                  </w:p>
                </w:txbxContent>
              </v:textbox>
              <w10:wrap type="square"/>
            </v:shape>
          </w:pict>
        </mc:Fallback>
      </mc:AlternateContent>
    </w:r>
    <w:r w:rsidR="00E34851">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7620</wp:posOffset>
              </wp:positionV>
              <wp:extent cx="1525270" cy="1247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1247775"/>
                      </a:xfrm>
                      <a:prstGeom prst="rect">
                        <a:avLst/>
                      </a:prstGeom>
                      <a:noFill/>
                      <a:ln w="9525">
                        <a:noFill/>
                        <a:miter lim="800000"/>
                        <a:headEnd/>
                        <a:tailEnd/>
                      </a:ln>
                    </wps:spPr>
                    <wps:txbx>
                      <w:txbxContent>
                        <w:p w:rsidR="00E34851" w:rsidRDefault="00C66A81">
                          <w:r>
                            <w:rPr>
                              <w:noProof/>
                              <w:color w:val="0000FF"/>
                              <w:lang w:eastAsia="en-GB"/>
                            </w:rPr>
                            <w:drawing>
                              <wp:inline distT="0" distB="0" distL="0" distR="0" wp14:anchorId="054E7794" wp14:editId="2E4E1C18">
                                <wp:extent cx="1200150" cy="1200150"/>
                                <wp:effectExtent l="0" t="0" r="0" b="0"/>
                                <wp:docPr id="10" name="irc_mi" descr="http://api.ning.com/files/rBZCY6X2uOkQ9gcISKk7CgCNFufPUoAA6uW7-CSg87-IseN-aV7t3BQjdV1lwxzw71XC3VX5wBiHVhLcJDl17WD3csHlqA4L/1018546690.jpeg?xgip=7%3A0%3A183%3A183%3B183%3B&amp;width=184&amp;height=184&amp;crop=1%3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pi.ning.com/files/rBZCY6X2uOkQ9gcISKk7CgCNFufPUoAA6uW7-CSg87-IseN-aV7t3BQjdV1lwxzw71XC3VX5wBiHVhLcJDl17WD3csHlqA4L/1018546690.jpeg?xgip=7%3A0%3A183%3A183%3B183%3B&amp;width=184&amp;height=184&amp;crop=1%3A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gradFill>
                                          <a:gsLst>
                                            <a:gs pos="0">
                                              <a:schemeClr val="accent1">
                                                <a:lumMod val="5000"/>
                                                <a:lumOff val="95000"/>
                                                <a:alpha val="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margin-left:68.9pt;margin-top:.6pt;width:120.1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zDAIAAPwDAAAOAAAAZHJzL2Uyb0RvYy54bWysU9Fu2yAUfZ+0f0C8L46tZG6tkKpr12lS&#10;101q+wEE4xgNuAxI7Ozrd8FpGm1v1fyAwJd77j3nHlZXo9FkL31QYBktZ3NKpBXQKrtl9Pnp7sMF&#10;JSFy23INVjJ6kIFerd+/Ww2ukRX0oFvpCYLY0AyO0T5G1xRFEL00PMzASYvBDrzhEY9+W7SeD4hu&#10;dFHN5x+LAXzrPAgZAv69nYJ0nfG7Tor4veuCjEQzir3FvPq8btJarFe82XrueiWObfA3dGG4slj0&#10;BHXLIyc7r/6BMkp4CNDFmQBTQNcpITMHZFPO/2Lz2HMnMxcUJ7iTTOH/wYqH/Q9PVMtoVdaUWG5w&#10;SE9yjOQTjKRK+gwuNHjt0eHFOOJvnHPmGtw9iJ+BWLjpud3Ka+9h6CVvsb8yZRZnqRNOSCCb4Ru0&#10;WIbvImSgsfMmiYdyEETHOR1Os0mtiFRyWS2rGkMCY2W1qOt6mWvw5iXd+RC/SDAkbRj1OPwMz/f3&#10;IaZ2ePNyJVWzcKe0zgbQlgyMXmKJnHAWMSqiP7UyjF7M0zc5JrH8bNucHLnS0x4LaHuknZhOnOO4&#10;GbPCWZMkyQbaA+rgYbIjPh/c9OB/UzKgFRkNv3bcS0r0V4taXpaLRfJuPiyWdYUHfx7ZnEe4FQjF&#10;aKRk2t7E7PeJ8jVq3qmsxmsnx5bRYlmk43NIHj4/51uvj3b9BwAA//8DAFBLAwQUAAYACAAAACEA&#10;la3xsdoAAAAGAQAADwAAAGRycy9kb3ducmV2LnhtbEyPT0/DMAzF70j7DpEncWMO1WCsNJ2mIa4g&#10;xh+JW9Z4bUXjVE22lm+POcHNz896/r1iM/lOnWmIbWAD1wsNirgKruXawNvr49UdqJgsO9sFJgPf&#10;FGFTzi4Km7sw8gud96lWEsIxtwaalPocMVYNeRsXoScW7xgGb5PIoUY32FHCfYeZ1rfobcvyobE9&#10;7RqqvvYnb+D96fj5sdTP9YO/6ccwaWS/RmMu59P2HlSiKf0dwy++oEMpTIdwYhdVZ0CKJNlmoMTM&#10;llqGg+j1agVYFvgfv/wBAAD//wMAUEsBAi0AFAAGAAgAAAAhALaDOJL+AAAA4QEAABMAAAAAAAAA&#10;AAAAAAAAAAAAAFtDb250ZW50X1R5cGVzXS54bWxQSwECLQAUAAYACAAAACEAOP0h/9YAAACUAQAA&#10;CwAAAAAAAAAAAAAAAAAvAQAAX3JlbHMvLnJlbHNQSwECLQAUAAYACAAAACEA/xWkcwwCAAD8AwAA&#10;DgAAAAAAAAAAAAAAAAAuAgAAZHJzL2Uyb0RvYy54bWxQSwECLQAUAAYACAAAACEAla3xsdoAAAAG&#10;AQAADwAAAAAAAAAAAAAAAABmBAAAZHJzL2Rvd25yZXYueG1sUEsFBgAAAAAEAAQA8wAAAG0FAAAA&#10;AA==&#10;" filled="f" stroked="f">
              <v:textbox>
                <w:txbxContent>
                  <w:p w:rsidR="00E34851" w:rsidRDefault="00C66A81">
                    <w:r>
                      <w:rPr>
                        <w:noProof/>
                        <w:color w:val="0000FF"/>
                        <w:lang w:eastAsia="en-GB"/>
                      </w:rPr>
                      <w:drawing>
                        <wp:inline distT="0" distB="0" distL="0" distR="0" wp14:anchorId="054E7794" wp14:editId="2E4E1C18">
                          <wp:extent cx="1200150" cy="1200150"/>
                          <wp:effectExtent l="0" t="0" r="0" b="0"/>
                          <wp:docPr id="10" name="irc_mi" descr="http://api.ning.com/files/rBZCY6X2uOkQ9gcISKk7CgCNFufPUoAA6uW7-CSg87-IseN-aV7t3BQjdV1lwxzw71XC3VX5wBiHVhLcJDl17WD3csHlqA4L/1018546690.jpeg?xgip=7%3A0%3A183%3A183%3B183%3B&amp;width=184&amp;height=184&amp;crop=1%3A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pi.ning.com/files/rBZCY6X2uOkQ9gcISKk7CgCNFufPUoAA6uW7-CSg87-IseN-aV7t3BQjdV1lwxzw71XC3VX5wBiHVhLcJDl17WD3csHlqA4L/1018546690.jpeg?xgip=7%3A0%3A183%3A183%3B183%3B&amp;width=184&amp;height=184&amp;crop=1%3A1">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gradFill>
                                    <a:gsLst>
                                      <a:gs pos="0">
                                        <a:schemeClr val="accent1">
                                          <a:lumMod val="5000"/>
                                          <a:lumOff val="95000"/>
                                          <a:alpha val="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v:textbox>
              <w10:wrap type="square" anchorx="margin"/>
            </v:shape>
          </w:pict>
        </mc:Fallback>
      </mc:AlternateContent>
    </w:r>
    <w:r w:rsidR="00564EE8">
      <w:rPr>
        <w:rFonts w:ascii="Verdana" w:hAnsi="Verdana"/>
        <w:noProof/>
        <w:sz w:val="17"/>
        <w:szCs w:val="17"/>
        <w:lang w:eastAsia="en-GB"/>
      </w:rPr>
      <w:drawing>
        <wp:inline distT="0" distB="0" distL="0" distR="0" wp14:anchorId="06827225" wp14:editId="5561B0C9">
          <wp:extent cx="1333500" cy="1333500"/>
          <wp:effectExtent l="0" t="0" r="0" b="0"/>
          <wp:docPr id="9" name="Picture 9" descr="http://www.leaguemanagers.com/media/logo_faresp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aguemanagers.com/media/logo_farespec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E8"/>
    <w:rsid w:val="00082F5A"/>
    <w:rsid w:val="00097EF3"/>
    <w:rsid w:val="000A609C"/>
    <w:rsid w:val="000C3DD7"/>
    <w:rsid w:val="001F1C98"/>
    <w:rsid w:val="0039553D"/>
    <w:rsid w:val="00564EE8"/>
    <w:rsid w:val="006B5648"/>
    <w:rsid w:val="007A0B5F"/>
    <w:rsid w:val="00906A09"/>
    <w:rsid w:val="009E6CCB"/>
    <w:rsid w:val="00B67CF4"/>
    <w:rsid w:val="00C66A81"/>
    <w:rsid w:val="00CB0862"/>
    <w:rsid w:val="00E34851"/>
    <w:rsid w:val="00F8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EE8"/>
  </w:style>
  <w:style w:type="paragraph" w:styleId="Footer">
    <w:name w:val="footer"/>
    <w:basedOn w:val="Normal"/>
    <w:link w:val="FooterChar"/>
    <w:uiPriority w:val="99"/>
    <w:unhideWhenUsed/>
    <w:rsid w:val="0056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EE8"/>
  </w:style>
  <w:style w:type="table" w:styleId="TableGrid">
    <w:name w:val="Table Grid"/>
    <w:basedOn w:val="TableNormal"/>
    <w:uiPriority w:val="39"/>
    <w:rsid w:val="00C66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648"/>
    <w:rPr>
      <w:color w:val="0563C1" w:themeColor="hyperlink"/>
      <w:u w:val="single"/>
    </w:rPr>
  </w:style>
  <w:style w:type="paragraph" w:styleId="BalloonText">
    <w:name w:val="Balloon Text"/>
    <w:basedOn w:val="Normal"/>
    <w:link w:val="BalloonTextChar"/>
    <w:uiPriority w:val="99"/>
    <w:semiHidden/>
    <w:unhideWhenUsed/>
    <w:rsid w:val="001F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EE8"/>
  </w:style>
  <w:style w:type="paragraph" w:styleId="Footer">
    <w:name w:val="footer"/>
    <w:basedOn w:val="Normal"/>
    <w:link w:val="FooterChar"/>
    <w:uiPriority w:val="99"/>
    <w:unhideWhenUsed/>
    <w:rsid w:val="0056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EE8"/>
  </w:style>
  <w:style w:type="table" w:styleId="TableGrid">
    <w:name w:val="Table Grid"/>
    <w:basedOn w:val="TableNormal"/>
    <w:uiPriority w:val="39"/>
    <w:rsid w:val="00C66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648"/>
    <w:rPr>
      <w:color w:val="0563C1" w:themeColor="hyperlink"/>
      <w:u w:val="single"/>
    </w:rPr>
  </w:style>
  <w:style w:type="paragraph" w:styleId="BalloonText">
    <w:name w:val="Balloon Text"/>
    <w:basedOn w:val="Normal"/>
    <w:link w:val="BalloonTextChar"/>
    <w:uiPriority w:val="99"/>
    <w:semiHidden/>
    <w:unhideWhenUsed/>
    <w:rsid w:val="001F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oniaherrington@wyrleyjuniors.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google.co.uk/url?sa=i&amp;rct=j&amp;q=wyrley+juniors+logo&amp;source=images&amp;cd=&amp;cad=rja&amp;docid=8S_k-ckfH0vCgM&amp;tbnid=1Sv3_cxHKk7F3M:&amp;ved=0CAUQjRw&amp;url=http://communiteam.co.uk/profile/WyrleyJuniorsPanthersU8s?xg_source=activity&amp;ei=UOgVUp2XOY-c0wXD1YGQDA&amp;bvm=bv.51156542,d.d2k&amp;psig=AFQjCNHo6xc32v7tuDYMXXsuuYwEN62JnA&amp;ust=1377253811252959" TargetMode="External"/><Relationship Id="rId2" Type="http://schemas.openxmlformats.org/officeDocument/2006/relationships/image" Target="media/image1.jpeg"/><Relationship Id="rId1" Type="http://schemas.openxmlformats.org/officeDocument/2006/relationships/hyperlink" Target="http://www.google.co.uk/url?sa=i&amp;rct=j&amp;q=wyrley+juniors+logo&amp;source=images&amp;cd=&amp;cad=rja&amp;docid=8S_k-ckfH0vCgM&amp;tbnid=1Sv3_cxHKk7F3M:&amp;ved=0CAUQjRw&amp;url=http://communiteam.co.uk/profile/WyrleyJuniorsPanthersU8s?xg_source=activity&amp;ei=UOgVUp2XOY-c0wXD1YGQDA&amp;bvm=bv.51156542,d.d2k&amp;psig=AFQjCNHo6xc32v7tuDYMXXsuuYwEN62JnA&amp;ust=1377253811252959" TargetMode="External"/><Relationship Id="rId5" Type="http://schemas.openxmlformats.org/officeDocument/2006/relationships/image" Target="media/image2.gif"/><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Keith Hardy</cp:lastModifiedBy>
  <cp:revision>2</cp:revision>
  <dcterms:created xsi:type="dcterms:W3CDTF">2014-01-23T12:21:00Z</dcterms:created>
  <dcterms:modified xsi:type="dcterms:W3CDTF">2014-01-23T12:21:00Z</dcterms:modified>
</cp:coreProperties>
</file>